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Wytapiacz metali nieżelaznych o numerze referencyjnym: OP/04/2026/7050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Wytapiacza metali nieżelaznych. Zależy mi na pracy, w której wynik zależy od rzetelnego prowadzenia procesu i stałej kontroli jakości ciekłego metalu.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dyscypliny technologicznej: przygotowania wsadu, uruchamiania i nadzoru pieców oraz reagowania na odchylenia na podstawie pomiarów i próbek. Pracuję uważnie, z naciskiem na bezpieczeństwo i powtarzalność wytopów, w tym właściwe wykończenie procesu (rafinacja, odtlenianie).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kontrola parametrów i dokumentowanie wyników, bezpieczna obsługa urządzeń oraz współpraca z odlewnią przy odlewaniu do form lub kadzi — te obszary traktuję priorytetowo. W praktyce usprawniałem organizację przygotowania wsadu i sekwencję czynności przy piecu, skracając czas przezbrojeń o ok. 20%. Dzięki konsekwentnej kontroli próbek i szybszej korekcie procesu ograniczałem liczbę niezgodności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wytop jest „wąskim gardłem” ciągłości produkcji, a jakość ciekłego metalu przekłada się bezpośrednio na rezultat całej zmiany. W pierwszych miesiącach uporządkuję standard kontroli parametrów i przekazywania informacji między piecem a stanowiskami odlewania, aby zmniejszyć ryzyko odchyleń.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https://jobtime.pl/list-motywacyjny-wzor/wytapiacz-metali-niezelaznych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1D4A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Wytapiacz metali nieżelaznych</dc:title>
  <dc:description>Wzór listu motywacyjnego wygenerowany z JobTime.pl</dc:description>
  <dc:subject/>
  <cp:keywords/>
  <cp:category/>
  <cp:lastModifiedBy/>
  <dcterms:created xsi:type="dcterms:W3CDTF">2026-04-23T22:44:10+02:00</dcterms:created>
  <dcterms:modified xsi:type="dcterms:W3CDTF">2026-04-23T22:44:10+02:00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